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D82" w14:textId="696AAAC3" w:rsidR="00650571" w:rsidRPr="00650571" w:rsidRDefault="00650571" w:rsidP="0065057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</w:t>
      </w:r>
      <w:r w:rsidRPr="00846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AN-F.48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254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 w:rsidRPr="0084606D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 xml:space="preserve">   </w:t>
      </w:r>
      <w:r w:rsidR="009936CF" w:rsidRPr="00993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</w:t>
      </w:r>
      <w:r w:rsidR="00611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ESKMISED </w:t>
      </w:r>
      <w:r w:rsidR="009936CF" w:rsidRPr="00993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ÕLI</w:t>
      </w:r>
      <w:r w:rsidR="00611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D / PETROOL 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ANALÜÜSI TELLIMUSVORM</w:t>
      </w:r>
    </w:p>
    <w:tbl>
      <w:tblPr>
        <w:tblStyle w:val="GridTable4-Accent6"/>
        <w:tblW w:w="10309" w:type="dxa"/>
        <w:tblInd w:w="228" w:type="dxa"/>
        <w:tblLook w:val="0000" w:firstRow="0" w:lastRow="0" w:firstColumn="0" w:lastColumn="0" w:noHBand="0" w:noVBand="0"/>
      </w:tblPr>
      <w:tblGrid>
        <w:gridCol w:w="4072"/>
        <w:gridCol w:w="6237"/>
      </w:tblGrid>
      <w:tr w:rsidR="00126F64" w:rsidRPr="006116F2" w14:paraId="12795887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shd w:val="clear" w:color="auto" w:fill="C5E0B3" w:themeFill="accent6" w:themeFillTint="66"/>
          </w:tcPr>
          <w:p w14:paraId="726E44FF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OÜ ANALIIT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B59E380" w14:textId="1FAC0923" w:rsidR="00650571" w:rsidRPr="00650571" w:rsidRDefault="00A26D8F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74114, MAARDU, PÄHKLIMÄE 8, </w:t>
            </w:r>
            <w:hyperlink r:id="rId5" w:history="1">
              <w:r w:rsidR="00650571" w:rsidRPr="0065057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mail@analiit.ee</w:t>
              </w:r>
            </w:hyperlink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,+372 53488837</w:t>
            </w:r>
          </w:p>
        </w:tc>
      </w:tr>
      <w:tr w:rsidR="00650571" w:rsidRPr="006116F2" w14:paraId="7A536743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5446014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TELLIJA (Nimi, tel., e-post):</w:t>
            </w:r>
          </w:p>
        </w:tc>
        <w:tc>
          <w:tcPr>
            <w:tcW w:w="6237" w:type="dxa"/>
          </w:tcPr>
          <w:p w14:paraId="1CAB7FD2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A26D8F" w:rsidRPr="00650571" w14:paraId="216037AE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6CAD7C95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PALUME ANALÜÜSIDA</w:t>
            </w:r>
          </w:p>
        </w:tc>
        <w:tc>
          <w:tcPr>
            <w:tcW w:w="6237" w:type="dxa"/>
            <w:shd w:val="clear" w:color="auto" w:fill="auto"/>
          </w:tcPr>
          <w:p w14:paraId="56915B16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kauba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nimetus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650571" w:rsidRPr="00650571" w14:paraId="2B379378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344DC2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ASUKOHAGA</w:t>
            </w:r>
          </w:p>
        </w:tc>
        <w:tc>
          <w:tcPr>
            <w:tcW w:w="6237" w:type="dxa"/>
          </w:tcPr>
          <w:p w14:paraId="03BE00F6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A26D8F" w:rsidRPr="00650571" w14:paraId="3D8B5219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21329C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MAHUTI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2A9F54F7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50571" w:rsidRPr="00650571" w14:paraId="486611A5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24D95A6B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PROOV ON ESITATUD KLIENDI POOLT</w:t>
            </w:r>
          </w:p>
        </w:tc>
        <w:tc>
          <w:tcPr>
            <w:tcW w:w="6237" w:type="dxa"/>
          </w:tcPr>
          <w:p w14:paraId="416E880C" w14:textId="43CE972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proovi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kirjeldus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A26D8F" w:rsidRPr="00650571" w14:paraId="2B02C3ED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BFC641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TELLIMUSE KUUPÄEV</w:t>
            </w:r>
          </w:p>
        </w:tc>
        <w:tc>
          <w:tcPr>
            <w:tcW w:w="6237" w:type="dxa"/>
            <w:shd w:val="clear" w:color="auto" w:fill="auto"/>
          </w:tcPr>
          <w:p w14:paraId="6E2560E3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4-Accent6"/>
        <w:tblpPr w:leftFromText="141" w:rightFromText="141" w:vertAnchor="page" w:horzAnchor="margin" w:tblpX="279" w:tblpY="2824"/>
        <w:tblW w:w="10206" w:type="dxa"/>
        <w:tblLook w:val="04A0" w:firstRow="1" w:lastRow="0" w:firstColumn="1" w:lastColumn="0" w:noHBand="0" w:noVBand="1"/>
      </w:tblPr>
      <w:tblGrid>
        <w:gridCol w:w="4248"/>
        <w:gridCol w:w="2839"/>
        <w:gridCol w:w="1418"/>
        <w:gridCol w:w="1701"/>
      </w:tblGrid>
      <w:tr w:rsidR="009936CF" w:rsidRPr="00665DB5" w14:paraId="39F505A7" w14:textId="77777777" w:rsidTr="00611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C5E0B3" w:themeFill="accent6" w:themeFillTint="66"/>
          </w:tcPr>
          <w:p w14:paraId="4B1326CA" w14:textId="77777777" w:rsidR="009936CF" w:rsidRPr="00665DB5" w:rsidRDefault="009936CF" w:rsidP="009936C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NÄITAJA</w:t>
            </w:r>
          </w:p>
        </w:tc>
        <w:tc>
          <w:tcPr>
            <w:tcW w:w="2839" w:type="dxa"/>
            <w:shd w:val="clear" w:color="auto" w:fill="C5E0B3" w:themeFill="accent6" w:themeFillTint="66"/>
          </w:tcPr>
          <w:p w14:paraId="38C3ECB3" w14:textId="77777777" w:rsidR="009936CF" w:rsidRPr="00665DB5" w:rsidRDefault="009936CF" w:rsidP="00993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MEETOD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F5C5649" w14:textId="77777777" w:rsidR="009936CF" w:rsidRPr="00665DB5" w:rsidRDefault="009936CF" w:rsidP="00993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MUUD MEETOD,</w:t>
            </w:r>
          </w:p>
          <w:p w14:paraId="2466FE65" w14:textId="77777777" w:rsidR="009936CF" w:rsidRPr="00665DB5" w:rsidRDefault="009936CF" w:rsidP="00993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ESITATUD TELLIJA POLT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E3A344C" w14:textId="77777777" w:rsidR="009936CF" w:rsidRPr="00665DB5" w:rsidRDefault="009936CF" w:rsidP="00993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TELLITAVAD ANALÜÜSID MÄRKIDA TABELISSE</w:t>
            </w:r>
          </w:p>
        </w:tc>
      </w:tr>
      <w:tr w:rsidR="006116F2" w:rsidRPr="00665DB5" w14:paraId="0CD36A2F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7E69A6F" w14:textId="61EAAE82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Tihedus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temperatuuril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15 °C </w:t>
            </w:r>
          </w:p>
        </w:tc>
        <w:tc>
          <w:tcPr>
            <w:tcW w:w="2839" w:type="dxa"/>
          </w:tcPr>
          <w:p w14:paraId="34BF41BB" w14:textId="77399C11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EN ISO 12185</w:t>
            </w:r>
          </w:p>
        </w:tc>
        <w:tc>
          <w:tcPr>
            <w:tcW w:w="1418" w:type="dxa"/>
          </w:tcPr>
          <w:p w14:paraId="28497F9F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165256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6B1C4B0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3E2C4923" w14:textId="77777777" w:rsidTr="00611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D26CE5F" w14:textId="3B7705AD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Destillatsioonikarakteristikud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9" w:type="dxa"/>
          </w:tcPr>
          <w:p w14:paraId="74C7CEC0" w14:textId="60219D88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30539D74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16791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2CC2ECE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043A870B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3FE9550" w14:textId="52F5D988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Keemise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algus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(IBP)</w:t>
            </w:r>
          </w:p>
        </w:tc>
        <w:tc>
          <w:tcPr>
            <w:tcW w:w="2839" w:type="dxa"/>
          </w:tcPr>
          <w:p w14:paraId="18B2F07D" w14:textId="6A010208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23C09765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16322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E7CC912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3425B6B8" w14:textId="77777777" w:rsidTr="00611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45B59C2" w14:textId="60A305A5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juures</w:t>
            </w:r>
            <w:proofErr w:type="spellEnd"/>
          </w:p>
        </w:tc>
        <w:tc>
          <w:tcPr>
            <w:tcW w:w="2839" w:type="dxa"/>
          </w:tcPr>
          <w:p w14:paraId="4F8F3A1F" w14:textId="43B7E996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44B59E83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185056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68EECF9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379203C6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5DF7568" w14:textId="01479ED9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150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juures</w:t>
            </w:r>
            <w:proofErr w:type="spellEnd"/>
          </w:p>
        </w:tc>
        <w:tc>
          <w:tcPr>
            <w:tcW w:w="2839" w:type="dxa"/>
          </w:tcPr>
          <w:p w14:paraId="08A7D1FA" w14:textId="018902ED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292F2A54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14232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177AF70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7CD466DE" w14:textId="77777777" w:rsidTr="00611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7A7A396" w14:textId="761E32B2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180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juures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</w:tcPr>
          <w:p w14:paraId="753B9777" w14:textId="0041F300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0A2EB8AE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133382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D6F95D8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441AAF4D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B7B45F6" w14:textId="2EB852CC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185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juures</w:t>
            </w:r>
            <w:proofErr w:type="spellEnd"/>
          </w:p>
        </w:tc>
        <w:tc>
          <w:tcPr>
            <w:tcW w:w="2839" w:type="dxa"/>
          </w:tcPr>
          <w:p w14:paraId="4337DD30" w14:textId="7D14039D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512D46CA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2426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10190BE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3B246A12" w14:textId="77777777" w:rsidTr="00611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EC3F47D" w14:textId="5BCE0BF3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210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juures</w:t>
            </w:r>
            <w:proofErr w:type="spellEnd"/>
          </w:p>
        </w:tc>
        <w:tc>
          <w:tcPr>
            <w:tcW w:w="2839" w:type="dxa"/>
          </w:tcPr>
          <w:p w14:paraId="4E873F3E" w14:textId="03DBA7B8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35921394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106368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005D761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0A386949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F061977" w14:textId="368F8991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250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juures</w:t>
            </w:r>
            <w:proofErr w:type="spellEnd"/>
          </w:p>
        </w:tc>
        <w:tc>
          <w:tcPr>
            <w:tcW w:w="2839" w:type="dxa"/>
          </w:tcPr>
          <w:p w14:paraId="280BDDC6" w14:textId="1CBDE76E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6A47AC00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35087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A9E693F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1DBF41FD" w14:textId="77777777" w:rsidTr="00611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12BCF5E" w14:textId="1EE1AA3B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300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juures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</w:tcPr>
          <w:p w14:paraId="78BF0550" w14:textId="3C643988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533BC8CB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192499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79301F7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373045E8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D5357E8" w14:textId="561DC212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315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juures</w:t>
            </w:r>
            <w:proofErr w:type="spellEnd"/>
          </w:p>
        </w:tc>
        <w:tc>
          <w:tcPr>
            <w:tcW w:w="2839" w:type="dxa"/>
          </w:tcPr>
          <w:p w14:paraId="116046AF" w14:textId="6BFFF6B0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35847487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20217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577276D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623C1224" w14:textId="77777777" w:rsidTr="00611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1F6AFCB" w14:textId="1511A708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350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juures</w:t>
            </w:r>
            <w:proofErr w:type="spellEnd"/>
          </w:p>
        </w:tc>
        <w:tc>
          <w:tcPr>
            <w:tcW w:w="2839" w:type="dxa"/>
          </w:tcPr>
          <w:p w14:paraId="7FC2E8C4" w14:textId="55A7A76F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7368A83A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161463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10AB12F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716B3261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590E684" w14:textId="2A8D389F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Keemise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lõpptemperatuur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(FBP)</w:t>
            </w:r>
          </w:p>
        </w:tc>
        <w:tc>
          <w:tcPr>
            <w:tcW w:w="2839" w:type="dxa"/>
          </w:tcPr>
          <w:p w14:paraId="12E81DF6" w14:textId="1BCF43F0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6DD22F32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4991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3698049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15985A86" w14:textId="77777777" w:rsidTr="00611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878A67B" w14:textId="59F6924B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mahu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temperatuuril</w:t>
            </w:r>
            <w:proofErr w:type="spellEnd"/>
          </w:p>
        </w:tc>
        <w:tc>
          <w:tcPr>
            <w:tcW w:w="2839" w:type="dxa"/>
          </w:tcPr>
          <w:p w14:paraId="07977E40" w14:textId="796E1644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59D30E40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14625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0D6A583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54678812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0D5888B" w14:textId="207A9C38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mahu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temperatuuril</w:t>
            </w:r>
            <w:proofErr w:type="spellEnd"/>
          </w:p>
        </w:tc>
        <w:tc>
          <w:tcPr>
            <w:tcW w:w="2839" w:type="dxa"/>
          </w:tcPr>
          <w:p w14:paraId="6AE4095F" w14:textId="0F5924DE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4948694A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6396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9FC0562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4C8BB583" w14:textId="77777777" w:rsidTr="00611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2DC03F7" w14:textId="7E484E98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mahu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temperatuuril</w:t>
            </w:r>
            <w:proofErr w:type="spellEnd"/>
          </w:p>
        </w:tc>
        <w:tc>
          <w:tcPr>
            <w:tcW w:w="2839" w:type="dxa"/>
          </w:tcPr>
          <w:p w14:paraId="6D90E402" w14:textId="69E81D5B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6A88134A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5779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158F3C0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44D0121A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6BF353D" w14:textId="7F7A9B91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mahu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temperatuuril</w:t>
            </w:r>
            <w:proofErr w:type="spellEnd"/>
          </w:p>
        </w:tc>
        <w:tc>
          <w:tcPr>
            <w:tcW w:w="2839" w:type="dxa"/>
          </w:tcPr>
          <w:p w14:paraId="106A3184" w14:textId="08BB1B8E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54FA4BF3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124125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1408F8F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083FB13D" w14:textId="77777777" w:rsidTr="006116F2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D534F46" w14:textId="5DD5FD2C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mahu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temperatuuril</w:t>
            </w:r>
            <w:proofErr w:type="spellEnd"/>
          </w:p>
        </w:tc>
        <w:tc>
          <w:tcPr>
            <w:tcW w:w="2839" w:type="dxa"/>
          </w:tcPr>
          <w:p w14:paraId="00153CD9" w14:textId="0D1CD4DB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49CC1398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5374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51881FE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74B2462B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E7F1AF9" w14:textId="42A0A1DD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mahu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temperatuuril</w:t>
            </w:r>
            <w:proofErr w:type="spellEnd"/>
          </w:p>
        </w:tc>
        <w:tc>
          <w:tcPr>
            <w:tcW w:w="2839" w:type="dxa"/>
          </w:tcPr>
          <w:p w14:paraId="3D3A8392" w14:textId="261E86DD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08D64BF6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94781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02CE0A1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7805B107" w14:textId="77777777" w:rsidTr="006116F2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63ADCF9" w14:textId="53B85C7C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mahu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temperatuuril</w:t>
            </w:r>
            <w:proofErr w:type="spellEnd"/>
          </w:p>
        </w:tc>
        <w:tc>
          <w:tcPr>
            <w:tcW w:w="2839" w:type="dxa"/>
          </w:tcPr>
          <w:p w14:paraId="4B3C3850" w14:textId="7C2893B0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604938A4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21293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40ED4C6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6FCD4701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D65588D" w14:textId="1E62E811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95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mahu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destilleerub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temperatuuril</w:t>
            </w:r>
            <w:proofErr w:type="spellEnd"/>
          </w:p>
        </w:tc>
        <w:tc>
          <w:tcPr>
            <w:tcW w:w="2839" w:type="dxa"/>
          </w:tcPr>
          <w:p w14:paraId="0402C835" w14:textId="3BB6CB1D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79C74875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91344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D339AF9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444D17AF" w14:textId="77777777" w:rsidTr="006116F2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129D7A4" w14:textId="2DF98C52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Recovery</w:t>
            </w:r>
          </w:p>
        </w:tc>
        <w:tc>
          <w:tcPr>
            <w:tcW w:w="2839" w:type="dxa"/>
          </w:tcPr>
          <w:p w14:paraId="2D42862C" w14:textId="6E9ADAE5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6C22066C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5262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05D3F2A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5E56E3ED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C925DED" w14:textId="70509EA1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Residue</w:t>
            </w:r>
            <w:proofErr w:type="spellEnd"/>
          </w:p>
        </w:tc>
        <w:tc>
          <w:tcPr>
            <w:tcW w:w="2839" w:type="dxa"/>
          </w:tcPr>
          <w:p w14:paraId="762A46A1" w14:textId="45CC6858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4EE48027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39339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F154723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256C3600" w14:textId="77777777" w:rsidTr="006116F2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672EF9C" w14:textId="0FA3CE12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Loss</w:t>
            </w:r>
            <w:proofErr w:type="spellEnd"/>
          </w:p>
        </w:tc>
        <w:tc>
          <w:tcPr>
            <w:tcW w:w="2839" w:type="dxa"/>
          </w:tcPr>
          <w:p w14:paraId="425F1ED2" w14:textId="207EB564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 ISO 3405</w:t>
            </w:r>
          </w:p>
        </w:tc>
        <w:tc>
          <w:tcPr>
            <w:tcW w:w="1418" w:type="dxa"/>
          </w:tcPr>
          <w:p w14:paraId="562E2E63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15923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4B66C79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6A97271B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36061E3" w14:textId="591F5DC9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Oktaaniarv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uurimismeetodil</w:t>
            </w:r>
            <w:proofErr w:type="spellEnd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, (RON)</w:t>
            </w:r>
          </w:p>
        </w:tc>
        <w:tc>
          <w:tcPr>
            <w:tcW w:w="2839" w:type="dxa"/>
          </w:tcPr>
          <w:p w14:paraId="63980AAB" w14:textId="1263DDAD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 ISO5164</w:t>
            </w:r>
          </w:p>
        </w:tc>
        <w:tc>
          <w:tcPr>
            <w:tcW w:w="1418" w:type="dxa"/>
          </w:tcPr>
          <w:p w14:paraId="5ADE2DB8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10794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88CBF64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374C795D" w14:textId="77777777" w:rsidTr="006116F2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3C43776" w14:textId="06C2EBC7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9C6">
              <w:rPr>
                <w:rFonts w:ascii="Times New Roman" w:hAnsi="Times New Roman" w:cs="Times New Roman"/>
                <w:sz w:val="20"/>
                <w:szCs w:val="20"/>
              </w:rPr>
              <w:t>Pliisisaldus</w:t>
            </w:r>
            <w:proofErr w:type="spellEnd"/>
          </w:p>
        </w:tc>
        <w:tc>
          <w:tcPr>
            <w:tcW w:w="2839" w:type="dxa"/>
          </w:tcPr>
          <w:p w14:paraId="59907EFC" w14:textId="41648779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9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 237</w:t>
            </w:r>
          </w:p>
        </w:tc>
        <w:tc>
          <w:tcPr>
            <w:tcW w:w="1418" w:type="dxa"/>
          </w:tcPr>
          <w:p w14:paraId="17647093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20050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33F87E1" w14:textId="77777777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5BA2F23E" w14:textId="77777777" w:rsidTr="0061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FEB7639" w14:textId="77777777" w:rsidR="006116F2" w:rsidRPr="001649C6" w:rsidRDefault="006116F2" w:rsidP="006116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1649C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Aromaatsed</w:t>
            </w:r>
            <w:proofErr w:type="spellEnd"/>
            <w:r w:rsidRPr="001649C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1649C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komponendid</w:t>
            </w:r>
            <w:proofErr w:type="spellEnd"/>
          </w:p>
          <w:p w14:paraId="7A223B8D" w14:textId="49FE9035" w:rsidR="006116F2" w:rsidRPr="001649C6" w:rsidRDefault="006116F2" w:rsidP="006116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1649C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-distillation end point not exceeding</w:t>
            </w:r>
            <w:r w:rsidRPr="001649C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r w:rsidR="001649C6" w:rsidRPr="001649C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@</w:t>
            </w:r>
            <w:r w:rsidRPr="001649C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315°C</w:t>
            </w:r>
          </w:p>
          <w:p w14:paraId="0BD8A83A" w14:textId="65DDFACD" w:rsidR="006116F2" w:rsidRPr="001649C6" w:rsidRDefault="006116F2" w:rsidP="006116F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39" w:type="dxa"/>
          </w:tcPr>
          <w:p w14:paraId="3F969C50" w14:textId="2B24F89E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t-EE" w:eastAsia="ru-RU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t-EE" w:eastAsia="ru-RU"/>
              </w:rPr>
              <w:t>EN 15553</w:t>
            </w:r>
            <w:r w:rsid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t-EE" w:eastAsia="ru-RU"/>
              </w:rPr>
              <w:t xml:space="preserve"> </w:t>
            </w:r>
            <w:r w:rsidR="00490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t-EE" w:eastAsia="ru-RU"/>
              </w:rPr>
              <w:t>/ ASTM D1319</w:t>
            </w:r>
          </w:p>
          <w:p w14:paraId="0FF78095" w14:textId="77777777" w:rsidR="006116F2" w:rsidRPr="001649C6" w:rsidRDefault="006116F2" w:rsidP="00611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t-EE" w:eastAsia="ru-RU"/>
              </w:rPr>
            </w:pPr>
          </w:p>
          <w:p w14:paraId="11BA6F79" w14:textId="72D2BA0D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3853237D" w14:textId="77777777" w:rsidR="006116F2" w:rsidRPr="001649C6" w:rsidRDefault="006116F2" w:rsidP="0061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7421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8854488" w14:textId="77777777" w:rsidR="006116F2" w:rsidRPr="001649C6" w:rsidRDefault="006116F2" w:rsidP="006116F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6AAAA0AF" w14:textId="77777777" w:rsidTr="00611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DF5F2A5" w14:textId="45EF1DCA" w:rsidR="006116F2" w:rsidRPr="001649C6" w:rsidRDefault="006116F2" w:rsidP="006116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1649C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-distillation end point exceeding </w:t>
            </w:r>
            <w:r w:rsidR="001649C6" w:rsidRPr="001649C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@</w:t>
            </w:r>
            <w:r w:rsidRPr="001649C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315°C</w:t>
            </w:r>
          </w:p>
          <w:p w14:paraId="7FB21E34" w14:textId="77777777" w:rsidR="006116F2" w:rsidRPr="001649C6" w:rsidRDefault="006116F2" w:rsidP="006116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839" w:type="dxa"/>
          </w:tcPr>
          <w:p w14:paraId="6F3DB583" w14:textId="19387498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t-EE" w:eastAsia="ru-RU"/>
              </w:rPr>
            </w:pPr>
            <w:r w:rsidRPr="0016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t-EE" w:eastAsia="ru-RU"/>
              </w:rPr>
              <w:t>2019/C 0/01 Annex A Ch.27</w:t>
            </w:r>
          </w:p>
        </w:tc>
        <w:tc>
          <w:tcPr>
            <w:tcW w:w="1418" w:type="dxa"/>
          </w:tcPr>
          <w:p w14:paraId="2D694FE9" w14:textId="77777777" w:rsidR="006116F2" w:rsidRPr="001649C6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id w:val="-192077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C2B7815" w14:textId="1DEEEE2F" w:rsidR="006116F2" w:rsidRPr="001649C6" w:rsidRDefault="006116F2" w:rsidP="006116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1649C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6116F2" w:rsidRPr="00665DB5" w14:paraId="7B47079B" w14:textId="77777777" w:rsidTr="0099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57AE8841" w14:textId="77777777" w:rsidR="006116F2" w:rsidRDefault="006116F2" w:rsidP="006116F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</w:t>
            </w:r>
            <w:proofErr w:type="spellStart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üü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AE1ACD" w14:textId="77777777" w:rsidR="006116F2" w:rsidRPr="00126F64" w:rsidRDefault="006116F2" w:rsidP="006116F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Siia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palume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kirjutada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vabatekstina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vajalikud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rkused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õ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nimetada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ü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levalt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mitte</w:t>
            </w:r>
            <w:proofErr w:type="spellEnd"/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kajastatud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analüüsid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6F2" w:rsidRPr="00665DB5" w14:paraId="4A183D3F" w14:textId="77777777" w:rsidTr="001649C6">
        <w:trPr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EFBBD0B" w14:textId="77777777" w:rsidR="006116F2" w:rsidRPr="00F552AA" w:rsidRDefault="006116F2" w:rsidP="006116F2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t-EE"/>
              </w:rPr>
            </w:pPr>
            <w:r w:rsidRPr="00F552AA">
              <w:rPr>
                <w:rFonts w:ascii="Times New Roman" w:hAnsi="Times New Roman" w:cs="Times New Roman"/>
                <w:sz w:val="18"/>
                <w:szCs w:val="18"/>
                <w:lang w:val="et-EE"/>
              </w:rPr>
              <w:t>TELLIMUS VASTUVÕTJA (Nimi, Allkiri)</w:t>
            </w:r>
          </w:p>
          <w:p w14:paraId="190259E7" w14:textId="77777777" w:rsidR="006116F2" w:rsidRPr="00665DB5" w:rsidRDefault="006116F2" w:rsidP="006116F2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F552AA">
              <w:rPr>
                <w:rFonts w:ascii="Times New Roman" w:hAnsi="Times New Roman" w:cs="Times New Roman"/>
                <w:sz w:val="18"/>
                <w:szCs w:val="18"/>
                <w:lang w:val="et-EE"/>
              </w:rPr>
              <w:t>TELLIMUSE VASTUVÕTMISE KUUPÄEV</w:t>
            </w:r>
          </w:p>
        </w:tc>
        <w:tc>
          <w:tcPr>
            <w:tcW w:w="5958" w:type="dxa"/>
            <w:gridSpan w:val="3"/>
          </w:tcPr>
          <w:p w14:paraId="0A3FBBE7" w14:textId="77777777" w:rsidR="006116F2" w:rsidRPr="002701D5" w:rsidRDefault="006116F2" w:rsidP="00611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37A491" w14:textId="2BC26191" w:rsidR="00650571" w:rsidRPr="00254AD6" w:rsidRDefault="00650571" w:rsidP="00126F64">
      <w:pPr>
        <w:rPr>
          <w:rFonts w:ascii="Times New Roman" w:hAnsi="Times New Roman" w:cs="Times New Roman"/>
          <w:b/>
          <w:sz w:val="20"/>
          <w:szCs w:val="20"/>
        </w:rPr>
      </w:pPr>
    </w:p>
    <w:sectPr w:rsidR="00650571" w:rsidRPr="00254AD6" w:rsidSect="002701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D"/>
    <w:rsid w:val="000F13A1"/>
    <w:rsid w:val="00126F64"/>
    <w:rsid w:val="001371F0"/>
    <w:rsid w:val="001649C6"/>
    <w:rsid w:val="001F16C9"/>
    <w:rsid w:val="00254AD6"/>
    <w:rsid w:val="00264ECC"/>
    <w:rsid w:val="002701D5"/>
    <w:rsid w:val="00490DD1"/>
    <w:rsid w:val="005E0D82"/>
    <w:rsid w:val="006116F2"/>
    <w:rsid w:val="00647C2B"/>
    <w:rsid w:val="00650571"/>
    <w:rsid w:val="00665DB5"/>
    <w:rsid w:val="0078521B"/>
    <w:rsid w:val="007919FE"/>
    <w:rsid w:val="0084606D"/>
    <w:rsid w:val="009936CF"/>
    <w:rsid w:val="00A26D8F"/>
    <w:rsid w:val="00AC312B"/>
    <w:rsid w:val="00B65950"/>
    <w:rsid w:val="00D47C95"/>
    <w:rsid w:val="00DD73D8"/>
    <w:rsid w:val="00EC3CD7"/>
    <w:rsid w:val="00F5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6A8"/>
  <w15:chartTrackingRefBased/>
  <w15:docId w15:val="{71A55138-FB91-4FCA-97D2-DCBCB261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F13A1"/>
    <w:rPr>
      <w:color w:val="808080"/>
    </w:rPr>
  </w:style>
  <w:style w:type="table" w:styleId="GridTable5Dark-Accent6">
    <w:name w:val="Grid Table 5 Dark Accent 6"/>
    <w:basedOn w:val="TableNormal"/>
    <w:uiPriority w:val="50"/>
    <w:rsid w:val="00785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852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785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il@ana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8E65-B7CD-45E6-A10A-C1A5B1C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BensolToluol Analiit</cp:lastModifiedBy>
  <cp:revision>4</cp:revision>
  <cp:lastPrinted>2023-11-17T13:49:00Z</cp:lastPrinted>
  <dcterms:created xsi:type="dcterms:W3CDTF">2023-11-17T14:52:00Z</dcterms:created>
  <dcterms:modified xsi:type="dcterms:W3CDTF">2023-11-17T15:14:00Z</dcterms:modified>
</cp:coreProperties>
</file>